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10A35" w14:textId="77777777" w:rsidR="002267C9" w:rsidRDefault="002267C9"/>
    <w:p w14:paraId="30E17BB5" w14:textId="77777777" w:rsidR="00ED070F" w:rsidRDefault="00ED070F" w:rsidP="00ED070F">
      <w:pPr>
        <w:spacing w:line="560" w:lineRule="exact"/>
        <w:jc w:val="center"/>
        <w:rPr>
          <w:rFonts w:ascii="方正小标宋_GBK" w:eastAsia="方正小标宋_GBK" w:hAnsi="宋体" w:cs="宋体"/>
          <w:bCs/>
          <w:sz w:val="44"/>
          <w:szCs w:val="44"/>
        </w:rPr>
      </w:pPr>
    </w:p>
    <w:p w14:paraId="55538A2C" w14:textId="77777777" w:rsidR="00ED070F" w:rsidRDefault="002D128F" w:rsidP="00061DDD">
      <w:pPr>
        <w:spacing w:line="560" w:lineRule="exact"/>
        <w:jc w:val="center"/>
        <w:rPr>
          <w:rFonts w:ascii="方正小标宋_GBK" w:eastAsia="方正小标宋_GBK" w:hAnsi="宋体" w:cs="宋体"/>
          <w:bCs/>
          <w:sz w:val="44"/>
          <w:szCs w:val="44"/>
        </w:rPr>
      </w:pPr>
      <w:r w:rsidRPr="00ED070F">
        <w:rPr>
          <w:rFonts w:ascii="方正小标宋_GBK" w:eastAsia="方正小标宋_GBK" w:hAnsi="宋体" w:cs="宋体" w:hint="eastAsia"/>
          <w:bCs/>
          <w:sz w:val="44"/>
          <w:szCs w:val="44"/>
        </w:rPr>
        <w:t>关于举办第二十届“未来之星”</w:t>
      </w:r>
    </w:p>
    <w:p w14:paraId="00E89567" w14:textId="77777777" w:rsidR="002267C9" w:rsidRPr="00ED070F" w:rsidRDefault="002D128F" w:rsidP="00061DDD">
      <w:pPr>
        <w:spacing w:line="560" w:lineRule="exact"/>
        <w:jc w:val="center"/>
        <w:rPr>
          <w:rFonts w:ascii="方正小标宋_GBK" w:eastAsia="方正小标宋_GBK"/>
        </w:rPr>
      </w:pPr>
      <w:r w:rsidRPr="00ED070F">
        <w:rPr>
          <w:rFonts w:ascii="方正小标宋_GBK" w:eastAsia="方正小标宋_GBK" w:hAnsi="宋体" w:cs="宋体" w:hint="eastAsia"/>
          <w:bCs/>
          <w:sz w:val="44"/>
          <w:szCs w:val="44"/>
        </w:rPr>
        <w:t>青岛市中小学生英语大赛的通知</w:t>
      </w:r>
    </w:p>
    <w:p w14:paraId="75B8349B" w14:textId="77777777" w:rsidR="00ED070F" w:rsidRDefault="00ED070F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36C7143F" w14:textId="77777777" w:rsidR="002267C9" w:rsidRDefault="002D128F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各有关单位：</w:t>
      </w:r>
    </w:p>
    <w:p w14:paraId="0E609686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根据《关于举办 2023年-2024年青岛市外国语大赛系列活动的通知》</w:t>
      </w:r>
      <w:r w:rsidR="00ED070F">
        <w:rPr>
          <w:rFonts w:ascii="仿宋_GB2312" w:eastAsia="仿宋_GB2312" w:hAnsi="仿宋_GB2312" w:cs="仿宋_GB2312" w:hint="eastAsia"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sz w:val="32"/>
          <w:szCs w:val="32"/>
        </w:rPr>
        <w:t>青出发【2023】16号</w:t>
      </w:r>
      <w:r w:rsidR="00ED070F">
        <w:rPr>
          <w:rFonts w:ascii="仿宋_GB2312" w:eastAsia="仿宋_GB2312" w:hAnsi="仿宋_GB2312" w:cs="仿宋_GB2312" w:hint="eastAsia"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sz w:val="32"/>
          <w:szCs w:val="32"/>
        </w:rPr>
        <w:t>文件，今年将继续举办第二十届“未来之星”青岛市中小学生英语大赛，现将有关内容通知如下：</w:t>
      </w:r>
    </w:p>
    <w:p w14:paraId="2A7B39CB" w14:textId="77777777" w:rsidR="002267C9" w:rsidRDefault="00ED070F">
      <w:pPr>
        <w:spacing w:line="560" w:lineRule="exact"/>
        <w:rPr>
          <w:rFonts w:ascii="SimHei" w:eastAsia="SimHei" w:hAnsi="SimHei" w:cs="SimHei"/>
          <w:sz w:val="32"/>
          <w:szCs w:val="32"/>
        </w:rPr>
      </w:pPr>
      <w:r>
        <w:rPr>
          <w:rFonts w:ascii="SimHei" w:eastAsia="SimHei" w:hAnsi="SimHei" w:cs="SimHei" w:hint="eastAsia"/>
          <w:sz w:val="32"/>
          <w:szCs w:val="32"/>
        </w:rPr>
        <w:t xml:space="preserve">    </w:t>
      </w:r>
      <w:r w:rsidR="002D128F">
        <w:rPr>
          <w:rFonts w:ascii="SimHei" w:eastAsia="SimHei" w:hAnsi="SimHei" w:cs="SimHei" w:hint="eastAsia"/>
          <w:sz w:val="32"/>
          <w:szCs w:val="32"/>
        </w:rPr>
        <w:t>一、组织机构</w:t>
      </w:r>
    </w:p>
    <w:p w14:paraId="5464F38A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主办单位：青岛市外国语大型系列活动组委会</w:t>
      </w:r>
    </w:p>
    <w:p w14:paraId="3FDFEA52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成员单位：</w:t>
      </w:r>
    </w:p>
    <w:p w14:paraId="0C2D28EE" w14:textId="77777777" w:rsidR="002267C9" w:rsidRDefault="002D128F">
      <w:pPr>
        <w:spacing w:line="560" w:lineRule="exact"/>
        <w:ind w:firstLineChars="600" w:firstLine="19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青岛市商务局</w:t>
      </w:r>
    </w:p>
    <w:p w14:paraId="3B87DD78" w14:textId="77777777" w:rsidR="002267C9" w:rsidRDefault="002D128F">
      <w:pPr>
        <w:spacing w:line="560" w:lineRule="exact"/>
        <w:ind w:firstLineChars="600" w:firstLine="19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青岛市教育局</w:t>
      </w:r>
    </w:p>
    <w:p w14:paraId="66482879" w14:textId="77777777" w:rsidR="002267C9" w:rsidRDefault="002D128F">
      <w:pPr>
        <w:spacing w:line="560" w:lineRule="exact"/>
        <w:ind w:firstLineChars="600" w:firstLine="19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青岛市文化和旅游局</w:t>
      </w:r>
    </w:p>
    <w:p w14:paraId="794588AA" w14:textId="77777777" w:rsidR="002267C9" w:rsidRDefault="002D128F">
      <w:pPr>
        <w:spacing w:line="560" w:lineRule="exact"/>
        <w:ind w:firstLineChars="600" w:firstLine="19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共青团青岛市委员会</w:t>
      </w:r>
    </w:p>
    <w:p w14:paraId="7B98D25F" w14:textId="77777777" w:rsidR="002267C9" w:rsidRDefault="002D128F">
      <w:pPr>
        <w:spacing w:line="560" w:lineRule="exact"/>
        <w:ind w:firstLineChars="600" w:firstLine="19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青岛市妇女联合会</w:t>
      </w:r>
    </w:p>
    <w:p w14:paraId="30CB8704" w14:textId="77777777" w:rsidR="002267C9" w:rsidRDefault="002D128F">
      <w:pPr>
        <w:spacing w:line="560" w:lineRule="exact"/>
        <w:ind w:firstLineChars="600" w:firstLine="19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青岛出版集团有限公司</w:t>
      </w:r>
    </w:p>
    <w:p w14:paraId="0B076BB7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承办单位：青岛首页传媒有限责任公司</w:t>
      </w:r>
    </w:p>
    <w:p w14:paraId="36BBF4FE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执行机构：青岛未来之星英语俱乐部</w:t>
      </w:r>
    </w:p>
    <w:p w14:paraId="63B27FE0" w14:textId="77777777" w:rsidR="002267C9" w:rsidRDefault="00ED070F">
      <w:pPr>
        <w:spacing w:line="560" w:lineRule="exact"/>
        <w:rPr>
          <w:rFonts w:ascii="SimHei" w:eastAsia="SimHei" w:hAnsi="SimHei" w:cs="SimHei"/>
          <w:sz w:val="32"/>
          <w:szCs w:val="32"/>
        </w:rPr>
      </w:pPr>
      <w:r>
        <w:rPr>
          <w:rFonts w:ascii="SimHei" w:eastAsia="SimHei" w:hAnsi="SimHei" w:cs="SimHei" w:hint="eastAsia"/>
          <w:sz w:val="32"/>
          <w:szCs w:val="32"/>
        </w:rPr>
        <w:t xml:space="preserve">    </w:t>
      </w:r>
      <w:r w:rsidR="002D128F">
        <w:rPr>
          <w:rFonts w:ascii="SimHei" w:eastAsia="SimHei" w:hAnsi="SimHei" w:cs="SimHei" w:hint="eastAsia"/>
          <w:sz w:val="32"/>
          <w:szCs w:val="32"/>
        </w:rPr>
        <w:t>二、大赛分组</w:t>
      </w:r>
    </w:p>
    <w:p w14:paraId="51E098C7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(一)个人组</w:t>
      </w:r>
    </w:p>
    <w:p w14:paraId="3051F36B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大赛按选手年龄分为四个组别：</w:t>
      </w:r>
    </w:p>
    <w:p w14:paraId="52F423A4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A 组：幼儿组</w:t>
      </w:r>
    </w:p>
    <w:p w14:paraId="7B082743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B 组：小学 1—3年级组</w:t>
      </w:r>
    </w:p>
    <w:p w14:paraId="02D729A2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C 组：小学 4—6年级组</w:t>
      </w:r>
    </w:p>
    <w:p w14:paraId="1364DBBC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D 组：初中组</w:t>
      </w:r>
    </w:p>
    <w:p w14:paraId="1F4E7166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E组：高中组</w:t>
      </w:r>
    </w:p>
    <w:p w14:paraId="1F612615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(二)团体组</w:t>
      </w:r>
    </w:p>
    <w:p w14:paraId="6CFEA6CD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不分年龄组别，3-18 岁的幼儿，小学，初中，高中生都可以以团队形式参加。每个团队只需要领队报名一次即可。</w:t>
      </w:r>
    </w:p>
    <w:p w14:paraId="00520901" w14:textId="77777777" w:rsidR="002267C9" w:rsidRDefault="00ED070F">
      <w:pPr>
        <w:spacing w:line="560" w:lineRule="exact"/>
        <w:rPr>
          <w:rFonts w:ascii="SimHei" w:eastAsia="SimHei" w:hAnsi="SimHei" w:cs="SimHei"/>
          <w:sz w:val="32"/>
          <w:szCs w:val="32"/>
        </w:rPr>
      </w:pPr>
      <w:r>
        <w:rPr>
          <w:rFonts w:ascii="SimHei" w:eastAsia="SimHei" w:hAnsi="SimHei" w:cs="SimHei" w:hint="eastAsia"/>
          <w:sz w:val="32"/>
          <w:szCs w:val="32"/>
        </w:rPr>
        <w:t xml:space="preserve">    三</w:t>
      </w:r>
      <w:r w:rsidR="002D128F">
        <w:rPr>
          <w:rFonts w:ascii="SimHei" w:eastAsia="SimHei" w:hAnsi="SimHei" w:cs="SimHei" w:hint="eastAsia"/>
          <w:sz w:val="32"/>
          <w:szCs w:val="32"/>
        </w:rPr>
        <w:t>、报名方式</w:t>
      </w:r>
    </w:p>
    <w:p w14:paraId="663008A9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（一）关注“青岛市中小学生英语大赛”官方微信公众平台，点击个人/团体报名，完善报名资料。也可以搜索“青岛市 中小学生英语大赛”小程序，点击报名入口，选择个人/团体报名。比赛所有的通知都通过本公众号发布，请各位参赛学生仔细阅读公众号发出的比赛须知。</w:t>
      </w:r>
    </w:p>
    <w:p w14:paraId="5BC9160F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（二）报名及海选时间：即日起至2023年10月31日，组委会将于10月31日下午五点关闭报名通道。</w:t>
      </w:r>
    </w:p>
    <w:p w14:paraId="4C601D6F" w14:textId="77777777" w:rsidR="002267C9" w:rsidRDefault="00ED070F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SimHei" w:eastAsia="SimHei" w:hAnsi="SimHei" w:cs="SimHei" w:hint="eastAsia"/>
          <w:sz w:val="32"/>
          <w:szCs w:val="32"/>
        </w:rPr>
        <w:t xml:space="preserve">    四</w:t>
      </w:r>
      <w:r w:rsidR="002D128F">
        <w:rPr>
          <w:rFonts w:ascii="SimHei" w:eastAsia="SimHei" w:hAnsi="SimHei" w:cs="SimHei" w:hint="eastAsia"/>
          <w:sz w:val="32"/>
          <w:szCs w:val="32"/>
        </w:rPr>
        <w:t>、大赛形式</w:t>
      </w:r>
      <w:r w:rsidR="002D128F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</w:p>
    <w:p w14:paraId="1E55F8F4" w14:textId="77777777" w:rsidR="002267C9" w:rsidRPr="00ED070F" w:rsidRDefault="00ED070F">
      <w:pPr>
        <w:spacing w:line="560" w:lineRule="exact"/>
        <w:ind w:firstLineChars="200" w:firstLine="640"/>
        <w:rPr>
          <w:rFonts w:ascii="楷体_GB2312" w:eastAsia="楷体_GB2312" w:hAnsi="仿宋_GB2312" w:cs="仿宋_GB2312"/>
          <w:sz w:val="32"/>
          <w:szCs w:val="32"/>
        </w:rPr>
      </w:pPr>
      <w:r w:rsidRPr="00ED070F">
        <w:rPr>
          <w:rFonts w:ascii="楷体_GB2312" w:eastAsia="楷体_GB2312" w:hAnsi="仿宋_GB2312" w:cs="仿宋_GB2312" w:hint="eastAsia"/>
          <w:sz w:val="32"/>
          <w:szCs w:val="32"/>
        </w:rPr>
        <w:t>（一）</w:t>
      </w:r>
      <w:r w:rsidR="002D128F" w:rsidRPr="00ED070F">
        <w:rPr>
          <w:rFonts w:ascii="楷体_GB2312" w:eastAsia="楷体_GB2312" w:hAnsi="仿宋_GB2312" w:cs="仿宋_GB2312" w:hint="eastAsia"/>
          <w:sz w:val="32"/>
          <w:szCs w:val="32"/>
        </w:rPr>
        <w:t>个人组</w:t>
      </w:r>
    </w:p>
    <w:p w14:paraId="633C6302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1.初赛：A组、B组、C组、D组、E组学员分别录制一分钟以内的视频上传到报名页面(视频格式为 MP4,AVI,MOV 等)，可以包含自我介绍，才艺展示，讲故事等，内容要求积极向上，弘扬正能量。报名前请阅读报名须知。</w:t>
      </w:r>
    </w:p>
    <w:p w14:paraId="1EAF30AD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2.复赛：</w:t>
      </w:r>
    </w:p>
    <w:p w14:paraId="41EB145F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A 组选手用英语做自我介绍(一分钟以内)+看图片回答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评委的问题(2分钟之内)；</w:t>
      </w:r>
    </w:p>
    <w:p w14:paraId="72794AD6" w14:textId="77777777" w:rsidR="002267C9" w:rsidRDefault="002D128F">
      <w:pPr>
        <w:numPr>
          <w:ilvl w:val="0"/>
          <w:numId w:val="1"/>
        </w:num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C、D、E组选手用英语进行演讲(2分钟之内) +与评委现场进行口语交流(2分钟之内)；</w:t>
      </w:r>
    </w:p>
    <w:p w14:paraId="3238FB24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3.决赛：</w:t>
      </w:r>
    </w:p>
    <w:p w14:paraId="4F07503F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大赛的决赛时间和形式请关注决赛通知。</w:t>
      </w:r>
    </w:p>
    <w:p w14:paraId="669E5541" w14:textId="77777777" w:rsidR="002267C9" w:rsidRPr="00ED070F" w:rsidRDefault="00ED070F">
      <w:pPr>
        <w:spacing w:line="560" w:lineRule="exact"/>
        <w:ind w:firstLineChars="200" w:firstLine="640"/>
        <w:rPr>
          <w:rFonts w:ascii="楷体_GB2312" w:eastAsia="楷体_GB2312" w:hAnsi="仿宋_GB2312" w:cs="仿宋_GB2312"/>
          <w:sz w:val="32"/>
          <w:szCs w:val="32"/>
        </w:rPr>
      </w:pPr>
      <w:r>
        <w:rPr>
          <w:rFonts w:ascii="楷体_GB2312" w:eastAsia="楷体_GB2312" w:hAnsi="仿宋_GB2312" w:cs="仿宋_GB2312" w:hint="eastAsia"/>
          <w:sz w:val="32"/>
          <w:szCs w:val="32"/>
        </w:rPr>
        <w:t>（</w:t>
      </w:r>
      <w:r w:rsidR="002D128F" w:rsidRPr="00ED070F">
        <w:rPr>
          <w:rFonts w:ascii="楷体_GB2312" w:eastAsia="楷体_GB2312" w:hAnsi="仿宋_GB2312" w:cs="仿宋_GB2312" w:hint="eastAsia"/>
          <w:sz w:val="32"/>
          <w:szCs w:val="32"/>
        </w:rPr>
        <w:t>二</w:t>
      </w:r>
      <w:r>
        <w:rPr>
          <w:rFonts w:ascii="楷体_GB2312" w:eastAsia="楷体_GB2312" w:hAnsi="仿宋_GB2312" w:cs="仿宋_GB2312" w:hint="eastAsia"/>
          <w:sz w:val="32"/>
          <w:szCs w:val="32"/>
        </w:rPr>
        <w:t>）</w:t>
      </w:r>
      <w:r w:rsidR="002D128F" w:rsidRPr="00ED070F">
        <w:rPr>
          <w:rFonts w:ascii="楷体_GB2312" w:eastAsia="楷体_GB2312" w:hAnsi="仿宋_GB2312" w:cs="仿宋_GB2312" w:hint="eastAsia"/>
          <w:sz w:val="32"/>
          <w:szCs w:val="32"/>
        </w:rPr>
        <w:t xml:space="preserve"> 团体组</w:t>
      </w:r>
    </w:p>
    <w:p w14:paraId="63398CAE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1.不设初赛，报名成功后可以直接参加复赛。</w:t>
      </w:r>
    </w:p>
    <w:p w14:paraId="31D6E8E5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复赛：以英文形式(课本剧，情景剧，音乐剧，寓言，故事，小品等)集体表演，主题不限，但要有一定的寓意，能够反映学生们的精神面貌，内容健康向上，力求新颖独特。每组人数不超过15个，时间不超过8分钟，服装，道具，音乐自备。</w:t>
      </w:r>
    </w:p>
    <w:p w14:paraId="1CB1726F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3.决赛：各赛区晋级选手集中比赛，比赛时间请关注决赛通知。</w:t>
      </w:r>
    </w:p>
    <w:p w14:paraId="5E7FCC9C" w14:textId="77777777" w:rsidR="002267C9" w:rsidRDefault="00ED070F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SimHei" w:eastAsia="SimHei" w:hAnsi="SimHei" w:cs="SimHei" w:hint="eastAsia"/>
          <w:sz w:val="32"/>
          <w:szCs w:val="32"/>
        </w:rPr>
        <w:t xml:space="preserve">    五</w:t>
      </w:r>
      <w:r w:rsidR="002D128F">
        <w:rPr>
          <w:rFonts w:ascii="SimHei" w:eastAsia="SimHei" w:hAnsi="SimHei" w:cs="SimHei" w:hint="eastAsia"/>
          <w:sz w:val="32"/>
          <w:szCs w:val="32"/>
        </w:rPr>
        <w:t>、成绩查询方式</w:t>
      </w:r>
    </w:p>
    <w:p w14:paraId="67D97707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个人/团体参赛选手可与2023年11月10日后，在微信小程序“青岛市中小学生英语大赛”【个人成绩查询】/【团体信息查询】查询是否晋级复赛，以及复赛具体时间、地点。</w:t>
      </w:r>
    </w:p>
    <w:p w14:paraId="1CB83923" w14:textId="77777777" w:rsidR="002267C9" w:rsidRDefault="00ED070F">
      <w:pPr>
        <w:spacing w:line="560" w:lineRule="exact"/>
        <w:rPr>
          <w:rFonts w:ascii="SimHei" w:eastAsia="SimHei" w:hAnsi="SimHei" w:cs="SimHei"/>
          <w:sz w:val="32"/>
          <w:szCs w:val="32"/>
        </w:rPr>
      </w:pPr>
      <w:r>
        <w:rPr>
          <w:rFonts w:ascii="SimHei" w:eastAsia="SimHei" w:hAnsi="SimHei" w:cs="SimHei" w:hint="eastAsia"/>
          <w:sz w:val="32"/>
          <w:szCs w:val="32"/>
        </w:rPr>
        <w:t xml:space="preserve">    六</w:t>
      </w:r>
      <w:r w:rsidR="002D128F">
        <w:rPr>
          <w:rFonts w:ascii="SimHei" w:eastAsia="SimHei" w:hAnsi="SimHei" w:cs="SimHei" w:hint="eastAsia"/>
          <w:sz w:val="32"/>
          <w:szCs w:val="32"/>
        </w:rPr>
        <w:t>、参赛资格</w:t>
      </w:r>
    </w:p>
    <w:p w14:paraId="6274B546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（一）凡喜爱英语的中国籍中小学生均可报名参加大赛。</w:t>
      </w:r>
    </w:p>
    <w:p w14:paraId="325B3C29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（二）赛选手必须按照自己实际学籍情况报名参加本组别的大赛，严禁选手跨组别报名，一经发现，将立即取消资格。</w:t>
      </w:r>
    </w:p>
    <w:p w14:paraId="711FC2CA" w14:textId="77777777" w:rsidR="002267C9" w:rsidRDefault="00ED070F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SimHei" w:eastAsia="SimHei" w:hAnsi="SimHei" w:cs="SimHei" w:hint="eastAsia"/>
          <w:sz w:val="32"/>
          <w:szCs w:val="32"/>
        </w:rPr>
        <w:t xml:space="preserve">    七</w:t>
      </w:r>
      <w:r w:rsidR="002D128F">
        <w:rPr>
          <w:rFonts w:ascii="SimHei" w:eastAsia="SimHei" w:hAnsi="SimHei" w:cs="SimHei" w:hint="eastAsia"/>
          <w:sz w:val="32"/>
          <w:szCs w:val="32"/>
        </w:rPr>
        <w:t>、奖项设置</w:t>
      </w:r>
    </w:p>
    <w:p w14:paraId="6A80ADAD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（一）复赛阶段，设置特等奖晋级本次大赛的总决赛，没有晋级的决赛设置复赛的一等奖，二等奖，三等奖及优秀奖；</w:t>
      </w:r>
    </w:p>
    <w:p w14:paraId="6593AE12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（二）决赛阶段，各组分设个人(团体)白金奖、金奖、银奖、铜奖；</w:t>
      </w:r>
    </w:p>
    <w:p w14:paraId="6D89DBC7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（三）大赛组委会将根据各赛区和单位组织情况，评出最佳组织奖，并授予获奖证书和奖杯；</w:t>
      </w:r>
    </w:p>
    <w:p w14:paraId="5CC14911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（四）大赛组委会将为复赛、决赛选手的指导老师颁发优秀指导教师荣誉证书，以资鼓励。</w:t>
      </w:r>
    </w:p>
    <w:p w14:paraId="7E1D010A" w14:textId="77777777" w:rsidR="002267C9" w:rsidRDefault="00ED070F">
      <w:pPr>
        <w:spacing w:line="560" w:lineRule="exact"/>
        <w:rPr>
          <w:rFonts w:ascii="SimHei" w:eastAsia="SimHei" w:hAnsi="SimHei" w:cs="SimHei"/>
          <w:sz w:val="32"/>
          <w:szCs w:val="32"/>
        </w:rPr>
      </w:pPr>
      <w:r>
        <w:rPr>
          <w:rFonts w:ascii="SimHei" w:eastAsia="SimHei" w:hAnsi="SimHei" w:cs="SimHei" w:hint="eastAsia"/>
          <w:sz w:val="32"/>
          <w:szCs w:val="32"/>
        </w:rPr>
        <w:t xml:space="preserve">    八</w:t>
      </w:r>
      <w:r w:rsidR="002D128F">
        <w:rPr>
          <w:rFonts w:ascii="SimHei" w:eastAsia="SimHei" w:hAnsi="SimHei" w:cs="SimHei" w:hint="eastAsia"/>
          <w:sz w:val="32"/>
          <w:szCs w:val="32"/>
        </w:rPr>
        <w:t>、组委会联系方式</w:t>
      </w:r>
    </w:p>
    <w:p w14:paraId="39BDE41B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1.地址：青岛市海尔路182号出版大厦</w:t>
      </w:r>
    </w:p>
    <w:p w14:paraId="44E4A2DF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2.电话：0532- 85837988  68068287</w:t>
      </w:r>
    </w:p>
    <w:p w14:paraId="12490E4B" w14:textId="77777777" w:rsidR="002267C9" w:rsidRDefault="002D128F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3.微信公众号：青岛中小学生英语大赛</w:t>
      </w:r>
    </w:p>
    <w:p w14:paraId="17B61F73" w14:textId="77777777" w:rsidR="002267C9" w:rsidRDefault="002267C9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40E14E34" w14:textId="77777777" w:rsidR="002267C9" w:rsidRDefault="00ED070F" w:rsidP="00ED070F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anchor distT="0" distB="0" distL="0" distR="0" simplePos="0" relativeHeight="251660288" behindDoc="0" locked="0" layoutInCell="0" allowOverlap="1" wp14:anchorId="652E5999" wp14:editId="3E302DF4">
            <wp:simplePos x="0" y="0"/>
            <wp:positionH relativeFrom="page">
              <wp:posOffset>3987165</wp:posOffset>
            </wp:positionH>
            <wp:positionV relativeFrom="page">
              <wp:posOffset>5848350</wp:posOffset>
            </wp:positionV>
            <wp:extent cx="1514475" cy="1343025"/>
            <wp:effectExtent l="19050" t="0" r="9525" b="0"/>
            <wp:wrapNone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anchor distT="0" distB="0" distL="0" distR="0" simplePos="0" relativeHeight="251659264" behindDoc="0" locked="0" layoutInCell="0" allowOverlap="1" wp14:anchorId="595FCEA5" wp14:editId="4B876416">
            <wp:simplePos x="0" y="0"/>
            <wp:positionH relativeFrom="page">
              <wp:posOffset>1563370</wp:posOffset>
            </wp:positionH>
            <wp:positionV relativeFrom="page">
              <wp:posOffset>5743575</wp:posOffset>
            </wp:positionV>
            <wp:extent cx="1610995" cy="1609725"/>
            <wp:effectExtent l="19050" t="0" r="8255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81E90D" w14:textId="77777777" w:rsidR="002267C9" w:rsidRDefault="002267C9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78D64820" w14:textId="77777777" w:rsidR="002267C9" w:rsidRDefault="002267C9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4F99DA80" w14:textId="77777777" w:rsidR="002267C9" w:rsidRDefault="002267C9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5C604979" w14:textId="77777777" w:rsidR="002267C9" w:rsidRDefault="002267C9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74EF9327" w14:textId="77777777" w:rsidR="002267C9" w:rsidRDefault="002D128F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</w:p>
    <w:p w14:paraId="25ED2419" w14:textId="77777777" w:rsidR="002267C9" w:rsidRDefault="002D128F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        青岛市外国语大型系列活动组委会</w:t>
      </w:r>
    </w:p>
    <w:p w14:paraId="158EA056" w14:textId="77777777" w:rsidR="002267C9" w:rsidRDefault="002D128F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 xml:space="preserve">                          2023年9月15日</w:t>
      </w:r>
    </w:p>
    <w:p w14:paraId="1BA9C123" w14:textId="77777777" w:rsidR="002267C9" w:rsidRDefault="002267C9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5A63108A" w14:textId="77777777" w:rsidR="002267C9" w:rsidRDefault="002267C9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257E5A26" w14:textId="77777777" w:rsidR="002267C9" w:rsidRDefault="002267C9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7B551960" w14:textId="77777777" w:rsidR="002267C9" w:rsidRDefault="002267C9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55FB8157" w14:textId="54F54FFC" w:rsidR="002267C9" w:rsidRDefault="002D128F" w:rsidP="00D9097F">
      <w:pPr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24177929" wp14:editId="338FD337">
            <wp:extent cx="5269865" cy="7249160"/>
            <wp:effectExtent l="0" t="0" r="635" b="2540"/>
            <wp:docPr id="4" name="图片 4" descr="1大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大赛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DBDF9" w14:textId="77777777" w:rsidR="002267C9" w:rsidRDefault="002D128F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 wp14:anchorId="2FA6BD19" wp14:editId="2AB132F0">
            <wp:extent cx="5269865" cy="7249160"/>
            <wp:effectExtent l="0" t="0" r="635" b="2540"/>
            <wp:docPr id="7" name="图片 7" descr="2大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大赛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DCB5B" w14:textId="77777777" w:rsidR="002267C9" w:rsidRDefault="002267C9">
      <w:pPr>
        <w:rPr>
          <w:rFonts w:ascii="仿宋_GB2312" w:eastAsia="仿宋_GB2312" w:hAnsi="仿宋_GB2312" w:cs="仿宋_GB2312"/>
          <w:sz w:val="32"/>
          <w:szCs w:val="32"/>
        </w:rPr>
      </w:pPr>
    </w:p>
    <w:p w14:paraId="6CBF29FD" w14:textId="77777777" w:rsidR="002267C9" w:rsidRDefault="002267C9">
      <w:pPr>
        <w:rPr>
          <w:rFonts w:ascii="仿宋_GB2312" w:eastAsia="仿宋_GB2312" w:hAnsi="仿宋_GB2312" w:cs="仿宋_GB2312"/>
          <w:sz w:val="32"/>
          <w:szCs w:val="32"/>
        </w:rPr>
      </w:pPr>
    </w:p>
    <w:p w14:paraId="7CBAB722" w14:textId="77777777" w:rsidR="002267C9" w:rsidRDefault="002267C9">
      <w:pPr>
        <w:rPr>
          <w:rFonts w:ascii="仿宋_GB2312" w:eastAsia="仿宋_GB2312" w:hAnsi="仿宋_GB2312" w:cs="仿宋_GB2312"/>
          <w:sz w:val="32"/>
          <w:szCs w:val="32"/>
        </w:rPr>
      </w:pPr>
    </w:p>
    <w:p w14:paraId="221086AB" w14:textId="77777777" w:rsidR="002267C9" w:rsidRDefault="002D128F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 wp14:anchorId="6AFBE645" wp14:editId="5CBDD109">
            <wp:extent cx="5269865" cy="7249160"/>
            <wp:effectExtent l="0" t="0" r="635" b="2540"/>
            <wp:docPr id="8" name="图片 8" descr="3大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大赛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B1693" w14:textId="77777777" w:rsidR="002267C9" w:rsidRDefault="002267C9">
      <w:pPr>
        <w:rPr>
          <w:rFonts w:ascii="仿宋_GB2312" w:eastAsia="仿宋_GB2312" w:hAnsi="仿宋_GB2312" w:cs="仿宋_GB2312"/>
          <w:sz w:val="32"/>
          <w:szCs w:val="32"/>
        </w:rPr>
      </w:pPr>
    </w:p>
    <w:p w14:paraId="176DF80C" w14:textId="77777777" w:rsidR="002267C9" w:rsidRDefault="002267C9">
      <w:pPr>
        <w:rPr>
          <w:rFonts w:ascii="仿宋_GB2312" w:eastAsia="仿宋_GB2312" w:hAnsi="仿宋_GB2312" w:cs="仿宋_GB2312"/>
          <w:sz w:val="32"/>
          <w:szCs w:val="32"/>
        </w:rPr>
      </w:pPr>
    </w:p>
    <w:p w14:paraId="70D19489" w14:textId="77777777" w:rsidR="002267C9" w:rsidRDefault="002267C9">
      <w:pPr>
        <w:rPr>
          <w:rFonts w:ascii="仿宋_GB2312" w:eastAsia="仿宋_GB2312" w:hAnsi="仿宋_GB2312" w:cs="仿宋_GB2312"/>
          <w:sz w:val="32"/>
          <w:szCs w:val="32"/>
        </w:rPr>
      </w:pPr>
    </w:p>
    <w:p w14:paraId="333C441B" w14:textId="77777777" w:rsidR="002267C9" w:rsidRDefault="002267C9">
      <w:pPr>
        <w:rPr>
          <w:rFonts w:ascii="仿宋_GB2312" w:eastAsia="仿宋_GB2312" w:hAnsi="仿宋_GB2312" w:cs="仿宋_GB2312"/>
          <w:sz w:val="32"/>
          <w:szCs w:val="32"/>
        </w:rPr>
      </w:pPr>
    </w:p>
    <w:p w14:paraId="2A0D8EDC" w14:textId="77777777" w:rsidR="002267C9" w:rsidRDefault="002D128F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 wp14:anchorId="79093CBA" wp14:editId="726BB270">
            <wp:extent cx="5269865" cy="7249160"/>
            <wp:effectExtent l="0" t="0" r="635" b="2540"/>
            <wp:docPr id="9" name="图片 9" descr="4大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大赛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7C9" w:rsidSect="002267C9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3CD4B" w14:textId="77777777" w:rsidR="00F9140D" w:rsidRDefault="00F9140D" w:rsidP="00ED070F">
      <w:r>
        <w:separator/>
      </w:r>
    </w:p>
  </w:endnote>
  <w:endnote w:type="continuationSeparator" w:id="0">
    <w:p w14:paraId="2A1DFCC8" w14:textId="77777777" w:rsidR="00F9140D" w:rsidRDefault="00F9140D" w:rsidP="00ED0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方正小标宋_GBK">
    <w:altName w:val="微软雅黑"/>
    <w:panose1 w:val="020B0604020202020204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FangSong"/>
    <w:panose1 w:val="020B0604020202020204"/>
    <w:charset w:val="86"/>
    <w:family w:val="modern"/>
    <w:pitch w:val="fixed"/>
    <w:sig w:usb0="00000001" w:usb1="080E0000" w:usb2="00000010" w:usb3="00000000" w:csb0="0004000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panose1 w:val="020B0604020202020204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A87AB" w14:textId="77777777" w:rsidR="00061DDD" w:rsidRDefault="00061DDD" w:rsidP="00061DDD">
    <w:pPr>
      <w:pStyle w:val="a5"/>
      <w:tabs>
        <w:tab w:val="clear" w:pos="8306"/>
      </w:tabs>
      <w:spacing w:line="578" w:lineRule="exact"/>
      <w:ind w:rightChars="93" w:right="195"/>
      <w:jc w:val="right"/>
      <w:rPr>
        <w:rFonts w:ascii="楷体_GB2312" w:eastAsia="楷体_GB2312" w:hAnsi="宋体"/>
        <w:sz w:val="28"/>
        <w:szCs w:val="28"/>
      </w:rPr>
    </w:pPr>
    <w:r>
      <w:rPr>
        <w:rFonts w:ascii="宋体" w:hAnsi="宋体" w:hint="eastAsia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>
      <w:rPr>
        <w:rFonts w:ascii="宋体" w:hAnsi="宋体"/>
        <w:sz w:val="28"/>
        <w:szCs w:val="28"/>
      </w:rPr>
      <w:fldChar w:fldCharType="separate"/>
    </w:r>
    <w:r w:rsidRPr="00061DDD">
      <w:rPr>
        <w:rFonts w:ascii="宋体" w:hAnsi="宋体"/>
        <w:noProof/>
        <w:sz w:val="28"/>
        <w:szCs w:val="28"/>
        <w:lang w:val="zh-CN"/>
      </w:rPr>
      <w:t>1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 w:hint="eastAsia"/>
        <w:sz w:val="28"/>
        <w:szCs w:val="28"/>
      </w:rPr>
      <w:t xml:space="preserve"> —</w:t>
    </w:r>
  </w:p>
  <w:p w14:paraId="3FA36843" w14:textId="77777777" w:rsidR="00061DDD" w:rsidRDefault="00061DD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A78DF" w14:textId="77777777" w:rsidR="00F9140D" w:rsidRDefault="00F9140D" w:rsidP="00ED070F">
      <w:r>
        <w:separator/>
      </w:r>
    </w:p>
  </w:footnote>
  <w:footnote w:type="continuationSeparator" w:id="0">
    <w:p w14:paraId="492B9DBF" w14:textId="77777777" w:rsidR="00F9140D" w:rsidRDefault="00F9140D" w:rsidP="00ED07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5AFAA"/>
    <w:multiLevelType w:val="singleLevel"/>
    <w:tmpl w:val="1EF5AFAA"/>
    <w:lvl w:ilvl="0">
      <w:start w:val="2"/>
      <w:numFmt w:val="upperLetter"/>
      <w:suff w:val="nothing"/>
      <w:lvlText w:val="%1、"/>
      <w:lvlJc w:val="left"/>
    </w:lvl>
  </w:abstractNum>
  <w:num w:numId="1" w16cid:durableId="250285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mI0YTI4ZjE1MjQzMDI1NjVhMGQyMDNlODEzZTk2NWIifQ=="/>
  </w:docVars>
  <w:rsids>
    <w:rsidRoot w:val="04BA04DF"/>
    <w:rsid w:val="00061DDD"/>
    <w:rsid w:val="002267C9"/>
    <w:rsid w:val="002D128F"/>
    <w:rsid w:val="00D9097F"/>
    <w:rsid w:val="00ED070F"/>
    <w:rsid w:val="00F9140D"/>
    <w:rsid w:val="04BA04DF"/>
    <w:rsid w:val="11737E57"/>
    <w:rsid w:val="17AA1B02"/>
    <w:rsid w:val="17C45781"/>
    <w:rsid w:val="18225E64"/>
    <w:rsid w:val="206D3F96"/>
    <w:rsid w:val="20C932CD"/>
    <w:rsid w:val="22E449E3"/>
    <w:rsid w:val="2E807F5A"/>
    <w:rsid w:val="331A33DB"/>
    <w:rsid w:val="35DE5975"/>
    <w:rsid w:val="39A64349"/>
    <w:rsid w:val="39D06BFA"/>
    <w:rsid w:val="47D96C89"/>
    <w:rsid w:val="49B620F3"/>
    <w:rsid w:val="5EFF4E84"/>
    <w:rsid w:val="61142A61"/>
    <w:rsid w:val="61695E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E765EF4"/>
  <w15:docId w15:val="{1A0C3D2E-74FE-1D42-89C6-9AE9F3580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267C9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D07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ED070F"/>
    <w:rPr>
      <w:kern w:val="2"/>
      <w:sz w:val="18"/>
      <w:szCs w:val="18"/>
    </w:rPr>
  </w:style>
  <w:style w:type="paragraph" w:styleId="a5">
    <w:name w:val="footer"/>
    <w:basedOn w:val="a"/>
    <w:link w:val="a6"/>
    <w:rsid w:val="00ED07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ED070F"/>
    <w:rPr>
      <w:kern w:val="2"/>
      <w:sz w:val="18"/>
      <w:szCs w:val="18"/>
    </w:rPr>
  </w:style>
  <w:style w:type="paragraph" w:styleId="a7">
    <w:name w:val="Balloon Text"/>
    <w:basedOn w:val="a"/>
    <w:link w:val="a8"/>
    <w:rsid w:val="00ED070F"/>
    <w:rPr>
      <w:sz w:val="18"/>
      <w:szCs w:val="18"/>
    </w:rPr>
  </w:style>
  <w:style w:type="character" w:customStyle="1" w:styleId="a8">
    <w:name w:val="批注框文本 字符"/>
    <w:basedOn w:val="a0"/>
    <w:link w:val="a7"/>
    <w:rsid w:val="00ED070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231</Words>
  <Characters>1318</Characters>
  <Application>Microsoft Office Word</Application>
  <DocSecurity>0</DocSecurity>
  <Lines>10</Lines>
  <Paragraphs>3</Paragraphs>
  <ScaleCrop>false</ScaleCrop>
  <Company>微软中国</Company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office user</cp:lastModifiedBy>
  <cp:revision>3</cp:revision>
  <cp:lastPrinted>2023-10-13T07:22:00Z</cp:lastPrinted>
  <dcterms:created xsi:type="dcterms:W3CDTF">2023-10-13T07:22:00Z</dcterms:created>
  <dcterms:modified xsi:type="dcterms:W3CDTF">2023-10-13T07:22:00Z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D179151FBA8E4AB6B79C63EA5D685DD8</vt:lpwstr>
  </property>
</Properties>
</file>